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1F2786" w:rsidR="007838E3" w:rsidP="001F2786" w:rsidRDefault="007838E3" w14:paraId="64714430" w14:textId="3AD8DB72">
      <w:pPr>
        <w:pStyle w:val="Header"/>
        <w:tabs>
          <w:tab w:val="clear" w:pos="8640"/>
          <w:tab w:val="right" w:pos="9540"/>
        </w:tabs>
        <w:ind w:right="-900" w:hanging="720"/>
        <w:jc w:val="center"/>
        <w:rPr>
          <w:rFonts w:asciiTheme="majorHAnsi" w:hAnsiTheme="majorHAnsi" w:cstheme="majorHAnsi"/>
          <w:b/>
        </w:rPr>
      </w:pPr>
      <w:r w:rsidRPr="001F2786">
        <w:rPr>
          <w:rFonts w:asciiTheme="majorHAnsi" w:hAnsiTheme="majorHAnsi" w:cstheme="majorHAnsi"/>
          <w:b/>
        </w:rPr>
        <w:t>UNIVERSITY OF ILLINOIS</w:t>
      </w:r>
      <w:r w:rsidR="001F2786">
        <w:rPr>
          <w:rFonts w:asciiTheme="majorHAnsi" w:hAnsiTheme="majorHAnsi" w:cstheme="majorHAnsi"/>
          <w:b/>
        </w:rPr>
        <w:t xml:space="preserve"> </w:t>
      </w:r>
      <w:r w:rsidRPr="001F2786">
        <w:rPr>
          <w:rFonts w:asciiTheme="majorHAnsi" w:hAnsiTheme="majorHAnsi" w:cstheme="majorHAnsi"/>
          <w:b/>
        </w:rPr>
        <w:t>AT URBANA – CHAMPAIGN</w:t>
      </w:r>
      <w:r w:rsidRPr="001F2786">
        <w:rPr>
          <w:rFonts w:asciiTheme="majorHAnsi" w:hAnsiTheme="majorHAnsi" w:cstheme="majorHAnsi"/>
          <w:b/>
        </w:rPr>
        <w:br/>
      </w:r>
    </w:p>
    <w:p w:rsidRPr="001F2786" w:rsidR="007838E3" w:rsidP="001F2786" w:rsidRDefault="001F2786" w14:paraId="6851C305" w14:textId="36D61AE3">
      <w:pPr>
        <w:pStyle w:val="Header"/>
        <w:tabs>
          <w:tab w:val="clear" w:pos="8640"/>
          <w:tab w:val="right" w:pos="9540"/>
        </w:tabs>
        <w:ind w:right="-900" w:hanging="720"/>
        <w:jc w:val="center"/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A7B31" wp14:editId="6C27AD35">
                <wp:simplePos x="0" y="0"/>
                <wp:positionH relativeFrom="column">
                  <wp:posOffset>506730</wp:posOffset>
                </wp:positionH>
                <wp:positionV relativeFrom="paragraph">
                  <wp:posOffset>5080</wp:posOffset>
                </wp:positionV>
                <wp:extent cx="2985770" cy="6191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C7A34" w:rsidR="002C7A34" w:rsidP="002C7A34" w:rsidRDefault="002C7A34" w14:paraId="3A8F0083" w14:textId="77777777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2C7A34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Summer Institute for the Languages of the Muslim World</w:t>
                            </w:r>
                          </w:p>
                          <w:p w:rsidRPr="00C4225B" w:rsidR="002C7A34" w:rsidP="002C7A34" w:rsidRDefault="002C7A34" w14:paraId="1B136BC5" w14:textId="77777777">
                            <w:pPr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C4225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4080 Foreign Language Building,</w:t>
                            </w:r>
                          </w:p>
                          <w:p w:rsidRPr="00C4225B" w:rsidR="002C7A34" w:rsidP="002C7A34" w:rsidRDefault="002C7A34" w14:paraId="531A37A9" w14:textId="77777777">
                            <w:pPr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C4225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707 S Mathews Avenue,</w:t>
                            </w:r>
                          </w:p>
                          <w:p w:rsidRPr="00C4225B" w:rsidR="002C7A34" w:rsidP="004718F9" w:rsidRDefault="002C7A34" w14:paraId="48591A5F" w14:textId="0FBA9C48">
                            <w:pPr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C4225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Urbana, IL 61801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7358A8">
              <v:shapetype id="_x0000_t202" coordsize="21600,21600" o:spt="202" path="m,l,21600r21600,l21600,xe" w14:anchorId="633A7B31">
                <v:stroke joinstyle="miter"/>
                <v:path gradientshapeok="t" o:connecttype="rect"/>
              </v:shapetype>
              <v:shape id="Text Box 3" style="position:absolute;left:0;text-align:left;margin-left:39.9pt;margin-top:.4pt;width:235.1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">
                <v:textbox>
                  <w:txbxContent>
                    <w:p w:rsidRPr="002C7A34" w:rsidR="002C7A34" w:rsidP="002C7A34" w:rsidRDefault="002C7A34" w14:paraId="581650CB" w14:textId="77777777">
                      <w:pPr>
                        <w:jc w:val="both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2C7A34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Summer Institute for the Languages of the Muslim World</w:t>
                      </w:r>
                    </w:p>
                    <w:p w:rsidRPr="00C4225B" w:rsidR="002C7A34" w:rsidP="002C7A34" w:rsidRDefault="002C7A34" w14:paraId="286F34C9" w14:textId="77777777">
                      <w:pPr>
                        <w:jc w:val="both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C4225B">
                        <w:rPr>
                          <w:rFonts w:ascii="Garamond" w:hAnsi="Garamond"/>
                          <w:sz w:val="18"/>
                          <w:szCs w:val="18"/>
                        </w:rPr>
                        <w:t>4080 Foreign Language Building,</w:t>
                      </w:r>
                    </w:p>
                    <w:p w:rsidRPr="00C4225B" w:rsidR="002C7A34" w:rsidP="002C7A34" w:rsidRDefault="002C7A34" w14:paraId="73DB56F6" w14:textId="77777777">
                      <w:pPr>
                        <w:jc w:val="both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C4225B">
                        <w:rPr>
                          <w:rFonts w:ascii="Garamond" w:hAnsi="Garamond"/>
                          <w:sz w:val="18"/>
                          <w:szCs w:val="18"/>
                        </w:rPr>
                        <w:t>707 S Mathews Avenue,</w:t>
                      </w:r>
                    </w:p>
                    <w:p w:rsidRPr="00C4225B" w:rsidR="002C7A34" w:rsidP="004718F9" w:rsidRDefault="002C7A34" w14:paraId="4728F531" w14:textId="0FBA9C48">
                      <w:pPr>
                        <w:jc w:val="both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C4225B">
                        <w:rPr>
                          <w:rFonts w:ascii="Garamond" w:hAnsi="Garamond"/>
                          <w:sz w:val="18"/>
                          <w:szCs w:val="18"/>
                        </w:rPr>
                        <w:t>Urbana, IL 61801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2786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2336" behindDoc="0" locked="0" layoutInCell="1" allowOverlap="1" wp14:anchorId="7B34D224" wp14:editId="4ED24058">
            <wp:simplePos x="0" y="0"/>
            <wp:positionH relativeFrom="column">
              <wp:posOffset>-225</wp:posOffset>
            </wp:positionH>
            <wp:positionV relativeFrom="paragraph">
              <wp:posOffset>5779</wp:posOffset>
            </wp:positionV>
            <wp:extent cx="397954" cy="574040"/>
            <wp:effectExtent l="0" t="0" r="889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.i.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54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F2786" w:rsidR="007838E3" w:rsidP="14A5295B" w:rsidRDefault="007838E3" w14:paraId="752DAF79" w14:noSpellErr="1" w14:textId="7B19B5F9">
      <w:pPr>
        <w:pStyle w:val="Normal"/>
        <w:jc w:val="center"/>
        <w:rPr>
          <w:rFonts w:ascii="Calibri" w:hAnsi="Calibri" w:cs="Calibri" w:asciiTheme="majorAscii" w:hAnsiTheme="majorAscii" w:cstheme="majorAscii"/>
          <w:b w:val="1"/>
          <w:bCs w:val="1"/>
        </w:rPr>
      </w:pPr>
    </w:p>
    <w:p w:rsidRPr="001F2786" w:rsidR="000C15E1" w:rsidP="001F2786" w:rsidRDefault="000C15E1" w14:paraId="74B1ADD0" w14:textId="77777777">
      <w:pPr>
        <w:jc w:val="center"/>
        <w:rPr>
          <w:rFonts w:asciiTheme="majorHAnsi" w:hAnsiTheme="majorHAnsi" w:cstheme="majorHAnsi"/>
          <w:b/>
          <w:u w:val="single"/>
        </w:rPr>
      </w:pPr>
      <w:r w:rsidRPr="001F2786">
        <w:rPr>
          <w:rFonts w:asciiTheme="majorHAnsi" w:hAnsiTheme="majorHAnsi" w:cstheme="majorHAnsi"/>
          <w:b/>
          <w:u w:val="single"/>
        </w:rPr>
        <w:t>Student Code of Conduct</w:t>
      </w:r>
    </w:p>
    <w:p w:rsidRPr="001F2786" w:rsidR="000C15E1" w:rsidP="001F2786" w:rsidRDefault="000C15E1" w14:paraId="5F660450" w14:textId="77777777">
      <w:pPr>
        <w:rPr>
          <w:rFonts w:asciiTheme="majorHAnsi" w:hAnsiTheme="majorHAnsi" w:cstheme="majorHAnsi"/>
        </w:rPr>
      </w:pPr>
    </w:p>
    <w:p w:rsidRPr="001F2786" w:rsidR="000C15E1" w:rsidP="001F2786" w:rsidRDefault="000C15E1" w14:paraId="67C065B9" w14:textId="3BA6D30B">
      <w:pPr>
        <w:rPr>
          <w:rFonts w:asciiTheme="majorHAnsi" w:hAnsiTheme="majorHAnsi" w:cstheme="majorHAnsi"/>
          <w:b/>
        </w:rPr>
      </w:pPr>
      <w:r w:rsidRPr="001F2786">
        <w:rPr>
          <w:rFonts w:asciiTheme="majorHAnsi" w:hAnsiTheme="majorHAnsi" w:cstheme="majorHAnsi"/>
          <w:b/>
        </w:rPr>
        <w:t xml:space="preserve">Students are expected to adhere to the following </w:t>
      </w:r>
      <w:r w:rsidRPr="001F2786" w:rsidR="00515AB4">
        <w:rPr>
          <w:rFonts w:asciiTheme="majorHAnsi" w:hAnsiTheme="majorHAnsi" w:cstheme="majorHAnsi"/>
          <w:b/>
        </w:rPr>
        <w:t>requirements</w:t>
      </w:r>
      <w:r w:rsidRPr="001F2786">
        <w:rPr>
          <w:rFonts w:asciiTheme="majorHAnsi" w:hAnsiTheme="majorHAnsi" w:cstheme="majorHAnsi"/>
          <w:b/>
        </w:rPr>
        <w:t>:</w:t>
      </w:r>
    </w:p>
    <w:p w:rsidRPr="001F2786" w:rsidR="00E10EFE" w:rsidP="001F2786" w:rsidRDefault="00E10EFE" w14:paraId="5B0B634A" w14:textId="77777777">
      <w:pPr>
        <w:rPr>
          <w:rFonts w:asciiTheme="majorHAnsi" w:hAnsiTheme="majorHAnsi" w:cstheme="majorHAnsi"/>
          <w:b/>
        </w:rPr>
      </w:pPr>
    </w:p>
    <w:p w:rsidRPr="001F2786" w:rsidR="000C15E1" w:rsidP="001F2786" w:rsidRDefault="000C15E1" w14:paraId="5EECFC1A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Participate fully in workshop sessions and activities</w:t>
      </w:r>
    </w:p>
    <w:p w:rsidRPr="001F2786" w:rsidR="000C15E1" w:rsidP="001F2786" w:rsidRDefault="000C15E1" w14:paraId="449052B4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Contribute to small group assignments and presentations</w:t>
      </w:r>
    </w:p>
    <w:p w:rsidRPr="001F2786" w:rsidR="000C15E1" w:rsidP="001F2786" w:rsidRDefault="000C15E1" w14:paraId="6FC19463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Feel free to share knowledge and experience with others in the group</w:t>
      </w:r>
    </w:p>
    <w:p w:rsidRPr="001F2786" w:rsidR="000C15E1" w:rsidP="001F2786" w:rsidRDefault="000C15E1" w14:paraId="7066815D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Feel free to ask difficult questions or express concerns</w:t>
      </w:r>
    </w:p>
    <w:p w:rsidRPr="001F2786" w:rsidR="000C15E1" w:rsidP="001F2786" w:rsidRDefault="000C15E1" w14:paraId="277DC01A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Respect faculty speakers and workshop staff</w:t>
      </w:r>
    </w:p>
    <w:p w:rsidRPr="001F2786" w:rsidR="000C15E1" w:rsidP="001F2786" w:rsidRDefault="000C15E1" w14:paraId="1E3F6DE7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Behave in a manner that will not endanger oneself or others</w:t>
      </w:r>
    </w:p>
    <w:p w:rsidRPr="001F2786" w:rsidR="000C15E1" w:rsidP="001F2786" w:rsidRDefault="000C15E1" w14:paraId="02680333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Not allow or admit any unauthorized personnel into the residence</w:t>
      </w:r>
      <w:r w:rsidRPr="001F2786" w:rsidR="00136C70">
        <w:rPr>
          <w:rFonts w:asciiTheme="majorHAnsi" w:hAnsiTheme="majorHAnsi" w:cstheme="majorHAnsi"/>
        </w:rPr>
        <w:t xml:space="preserve"> hall</w:t>
      </w:r>
    </w:p>
    <w:p w:rsidRPr="001F2786" w:rsidR="000C15E1" w:rsidP="001F2786" w:rsidRDefault="000C15E1" w14:paraId="6B4F6B8E" w14:textId="77777777">
      <w:pPr>
        <w:rPr>
          <w:rFonts w:asciiTheme="majorHAnsi" w:hAnsiTheme="majorHAnsi" w:cstheme="majorHAnsi"/>
        </w:rPr>
      </w:pPr>
    </w:p>
    <w:p w:rsidRPr="001F2786" w:rsidR="000C15E1" w:rsidP="001F2786" w:rsidRDefault="000C15E1" w14:paraId="60DE10FC" w14:textId="2C4F4C74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The following conduct is </w:t>
      </w:r>
      <w:r w:rsidRPr="001F2786" w:rsidR="00515AB4">
        <w:rPr>
          <w:rFonts w:asciiTheme="majorHAnsi" w:hAnsiTheme="majorHAnsi" w:cstheme="majorHAnsi"/>
        </w:rPr>
        <w:t xml:space="preserve">prohibited </w:t>
      </w:r>
      <w:r w:rsidRPr="001F2786" w:rsidR="00C4225B">
        <w:rPr>
          <w:rFonts w:asciiTheme="majorHAnsi" w:hAnsiTheme="majorHAnsi" w:cstheme="majorHAnsi"/>
        </w:rPr>
        <w:t>while participating in the</w:t>
      </w:r>
      <w:r w:rsidRPr="001F2786" w:rsidR="00C563CB">
        <w:rPr>
          <w:rFonts w:asciiTheme="majorHAnsi" w:hAnsiTheme="majorHAnsi" w:cstheme="majorHAnsi"/>
        </w:rPr>
        <w:t xml:space="preserve"> Arabic Course for High School Students </w:t>
      </w:r>
      <w:r w:rsidRPr="001F2786">
        <w:rPr>
          <w:rFonts w:asciiTheme="majorHAnsi" w:hAnsiTheme="majorHAnsi" w:cstheme="majorHAnsi"/>
        </w:rPr>
        <w:t>and is subject to disciplinary action:</w:t>
      </w:r>
    </w:p>
    <w:p w:rsidRPr="001F2786" w:rsidR="000C15E1" w:rsidP="001F2786" w:rsidRDefault="000C15E1" w14:paraId="423E81C4" w14:textId="77777777">
      <w:pPr>
        <w:rPr>
          <w:rFonts w:asciiTheme="majorHAnsi" w:hAnsiTheme="majorHAnsi" w:cstheme="majorHAnsi"/>
        </w:rPr>
      </w:pPr>
    </w:p>
    <w:p w:rsidRPr="001F2786" w:rsidR="000C15E1" w:rsidP="001F2786" w:rsidRDefault="000C15E1" w14:paraId="73051D75" w14:textId="77777777">
      <w:pPr>
        <w:rPr>
          <w:rFonts w:asciiTheme="majorHAnsi" w:hAnsiTheme="majorHAnsi" w:cstheme="majorHAnsi"/>
          <w:b/>
        </w:rPr>
      </w:pPr>
      <w:r w:rsidRPr="001F2786">
        <w:rPr>
          <w:rFonts w:asciiTheme="majorHAnsi" w:hAnsiTheme="majorHAnsi" w:cstheme="majorHAnsi"/>
          <w:b/>
        </w:rPr>
        <w:t>Category 1</w:t>
      </w:r>
    </w:p>
    <w:p w:rsidRPr="001F2786" w:rsidR="00E10EFE" w:rsidP="001F2786" w:rsidRDefault="00E10EFE" w14:paraId="264808DE" w14:textId="77777777">
      <w:pPr>
        <w:rPr>
          <w:rFonts w:asciiTheme="majorHAnsi" w:hAnsiTheme="majorHAnsi" w:cstheme="majorHAnsi"/>
          <w:b/>
        </w:rPr>
      </w:pPr>
    </w:p>
    <w:p w:rsidRPr="001F2786" w:rsidR="000C15E1" w:rsidP="001F2786" w:rsidRDefault="000C15E1" w14:paraId="3488EDC3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Possession, use, or distribution of alcohol and other drugs* including tobacco products</w:t>
      </w:r>
    </w:p>
    <w:p w:rsidRPr="001F2786" w:rsidR="000C15E1" w:rsidP="001F2786" w:rsidRDefault="000C15E1" w14:paraId="041625C3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Theft or destruction of public or private property</w:t>
      </w:r>
    </w:p>
    <w:p w:rsidRPr="001F2786" w:rsidR="000C15E1" w:rsidP="001F2786" w:rsidRDefault="000C15E1" w14:paraId="60B36E19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Involvement in sexual misconduct or harassment</w:t>
      </w:r>
    </w:p>
    <w:p w:rsidRPr="001F2786" w:rsidR="000C15E1" w:rsidP="001F2786" w:rsidRDefault="000C15E1" w14:paraId="5E93A121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Possession or use of dangerous weapons or materials including fireworks</w:t>
      </w:r>
    </w:p>
    <w:p w:rsidRPr="001F2786" w:rsidR="000C15E1" w:rsidP="001F2786" w:rsidRDefault="000C15E1" w14:paraId="609945FA" w14:textId="02D4340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Fighting or other acts of violence that endanger the safety of the </w:t>
      </w:r>
      <w:r w:rsidRPr="001F2786" w:rsidR="003F6B48">
        <w:rPr>
          <w:rFonts w:asciiTheme="majorHAnsi" w:hAnsiTheme="majorHAnsi" w:cstheme="majorHAnsi"/>
        </w:rPr>
        <w:t xml:space="preserve">student </w:t>
      </w:r>
      <w:r w:rsidRPr="001F2786">
        <w:rPr>
          <w:rFonts w:asciiTheme="majorHAnsi" w:hAnsiTheme="majorHAnsi" w:cstheme="majorHAnsi"/>
        </w:rPr>
        <w:t>or others</w:t>
      </w:r>
    </w:p>
    <w:p w:rsidRPr="001F2786" w:rsidR="000C15E1" w:rsidP="001F2786" w:rsidRDefault="000C15E1" w14:paraId="731E8399" w14:textId="77777777">
      <w:pPr>
        <w:pStyle w:val="ListParagraph"/>
        <w:rPr>
          <w:rFonts w:asciiTheme="majorHAnsi" w:hAnsiTheme="majorHAnsi" w:cstheme="majorHAnsi"/>
        </w:rPr>
      </w:pPr>
    </w:p>
    <w:p w:rsidRPr="001F2786" w:rsidR="000C15E1" w:rsidP="001F2786" w:rsidRDefault="000C15E1" w14:paraId="74AB877B" w14:textId="77777777">
      <w:pPr>
        <w:rPr>
          <w:rFonts w:asciiTheme="majorHAnsi" w:hAnsiTheme="majorHAnsi" w:cstheme="majorHAnsi"/>
          <w:b/>
        </w:rPr>
      </w:pPr>
      <w:r w:rsidRPr="001F2786">
        <w:rPr>
          <w:rFonts w:asciiTheme="majorHAnsi" w:hAnsiTheme="majorHAnsi" w:cstheme="majorHAnsi"/>
          <w:b/>
        </w:rPr>
        <w:t>Category 2</w:t>
      </w:r>
    </w:p>
    <w:p w:rsidRPr="001F2786" w:rsidR="00E10EFE" w:rsidP="001F2786" w:rsidRDefault="00E10EFE" w14:paraId="7379601C" w14:textId="77777777">
      <w:pPr>
        <w:rPr>
          <w:rFonts w:asciiTheme="majorHAnsi" w:hAnsiTheme="majorHAnsi" w:cstheme="majorHAnsi"/>
          <w:b/>
        </w:rPr>
      </w:pPr>
    </w:p>
    <w:p w:rsidRPr="001F2786" w:rsidR="000C15E1" w:rsidP="001F2786" w:rsidRDefault="000C15E1" w14:paraId="1268F7B4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Willfully breaking curfew</w:t>
      </w:r>
    </w:p>
    <w:p w:rsidRPr="001F2786" w:rsidR="000C15E1" w:rsidP="001F2786" w:rsidRDefault="000C15E1" w14:paraId="5FF36CA9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Leaving the site of the event</w:t>
      </w:r>
    </w:p>
    <w:p w:rsidRPr="001F2786" w:rsidR="000C15E1" w:rsidP="001F2786" w:rsidRDefault="000C15E1" w14:paraId="189C790C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Gambling</w:t>
      </w:r>
    </w:p>
    <w:p w:rsidRPr="001F2786" w:rsidR="000C15E1" w:rsidP="001F2786" w:rsidRDefault="000C15E1" w14:paraId="45DC792E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Absence from the program</w:t>
      </w:r>
    </w:p>
    <w:p w:rsidRPr="001F2786" w:rsidR="000C15E1" w:rsidP="001F2786" w:rsidRDefault="000C15E1" w14:paraId="3621BFEA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Intentionally interfering with or disrupting the event</w:t>
      </w:r>
    </w:p>
    <w:p w:rsidRPr="001F2786" w:rsidR="000C15E1" w:rsidP="001F2786" w:rsidRDefault="000C15E1" w14:paraId="47CC448E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Use of profane or abusive language</w:t>
      </w:r>
    </w:p>
    <w:p w:rsidRPr="001F2786" w:rsidR="000C15E1" w:rsidP="001F2786" w:rsidRDefault="000C15E1" w14:paraId="026EDF8B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Disregard for public or personal property</w:t>
      </w:r>
    </w:p>
    <w:p w:rsidRPr="001F2786" w:rsidR="000C15E1" w:rsidP="001F2786" w:rsidRDefault="000C15E1" w14:paraId="728296CF" w14:textId="7B18F41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Failur</w:t>
      </w:r>
      <w:r w:rsidRPr="001F2786" w:rsidR="00C563CB">
        <w:rPr>
          <w:rFonts w:asciiTheme="majorHAnsi" w:hAnsiTheme="majorHAnsi" w:cstheme="majorHAnsi"/>
        </w:rPr>
        <w:t xml:space="preserve">e to comply with direction of </w:t>
      </w:r>
      <w:r w:rsidRPr="001F2786" w:rsidR="00C4225B">
        <w:rPr>
          <w:rFonts w:asciiTheme="majorHAnsi" w:hAnsiTheme="majorHAnsi" w:cstheme="majorHAnsi"/>
        </w:rPr>
        <w:t>program</w:t>
      </w:r>
      <w:r w:rsidRPr="001F2786">
        <w:rPr>
          <w:rFonts w:asciiTheme="majorHAnsi" w:hAnsiTheme="majorHAnsi" w:cstheme="majorHAnsi"/>
        </w:rPr>
        <w:t xml:space="preserve"> staff, including adults</w:t>
      </w:r>
      <w:r w:rsidRPr="001F2786" w:rsidR="005350A6">
        <w:rPr>
          <w:rFonts w:asciiTheme="majorHAnsi" w:hAnsiTheme="majorHAnsi" w:cstheme="majorHAnsi"/>
        </w:rPr>
        <w:t xml:space="preserve"> designated to supervise program activities</w:t>
      </w:r>
      <w:r w:rsidRPr="001F2786">
        <w:rPr>
          <w:rFonts w:asciiTheme="majorHAnsi" w:hAnsiTheme="majorHAnsi" w:cstheme="majorHAnsi"/>
        </w:rPr>
        <w:t>.</w:t>
      </w:r>
    </w:p>
    <w:p w:rsidRPr="001F2786" w:rsidR="000C15E1" w:rsidP="001F2786" w:rsidRDefault="000C15E1" w14:paraId="16E06FB3" w14:textId="77777777">
      <w:pPr>
        <w:rPr>
          <w:rFonts w:asciiTheme="majorHAnsi" w:hAnsiTheme="majorHAnsi" w:cstheme="majorHAnsi"/>
        </w:rPr>
      </w:pPr>
    </w:p>
    <w:p w:rsidRPr="001F2786" w:rsidR="000C15E1" w:rsidP="001F2786" w:rsidRDefault="000C15E1" w14:paraId="3B29F12E" w14:textId="77777777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>* Prescription drugs must be listed on an Emergency Medical Information form.</w:t>
      </w:r>
    </w:p>
    <w:p w:rsidR="00640640" w:rsidP="00640640" w:rsidRDefault="000C15E1" w14:paraId="39256025" w14:textId="77777777">
      <w:pPr>
        <w:rPr>
          <w:rFonts w:asciiTheme="majorHAnsi" w:hAnsiTheme="majorHAnsi" w:cstheme="majorHAnsi"/>
          <w:b/>
        </w:rPr>
      </w:pPr>
      <w:r w:rsidRPr="001F2786">
        <w:rPr>
          <w:rFonts w:asciiTheme="majorHAnsi" w:hAnsiTheme="majorHAnsi" w:cstheme="majorHAnsi"/>
          <w:b/>
        </w:rPr>
        <w:lastRenderedPageBreak/>
        <w:t>Consequences:</w:t>
      </w:r>
    </w:p>
    <w:p w:rsidRPr="00640640" w:rsidR="000C15E1" w:rsidP="00640640" w:rsidRDefault="002C7A34" w14:paraId="7B2BA09D" w14:textId="69E63D30">
      <w:pPr>
        <w:rPr>
          <w:rFonts w:asciiTheme="majorHAnsi" w:hAnsiTheme="majorHAnsi" w:cstheme="majorHAnsi"/>
          <w:b/>
        </w:rPr>
      </w:pPr>
      <w:r w:rsidRPr="001F2786">
        <w:rPr>
          <w:rFonts w:asciiTheme="majorHAnsi" w:hAnsiTheme="majorHAnsi" w:cstheme="majorHAnsi"/>
        </w:rPr>
        <w:t xml:space="preserve">The </w:t>
      </w:r>
      <w:r w:rsidRPr="001F2786" w:rsidR="003E1DFC">
        <w:rPr>
          <w:rFonts w:asciiTheme="majorHAnsi" w:hAnsiTheme="majorHAnsi" w:cstheme="majorHAnsi"/>
        </w:rPr>
        <w:t>Summer Institute of Languages of the Muslim World</w:t>
      </w:r>
      <w:r w:rsidRPr="001F2786">
        <w:rPr>
          <w:rFonts w:asciiTheme="majorHAnsi" w:hAnsiTheme="majorHAnsi" w:cstheme="majorHAnsi"/>
        </w:rPr>
        <w:t xml:space="preserve"> </w:t>
      </w:r>
      <w:r w:rsidRPr="001F2786" w:rsidR="000C15E1">
        <w:rPr>
          <w:rFonts w:asciiTheme="majorHAnsi" w:hAnsiTheme="majorHAnsi" w:cstheme="majorHAnsi"/>
        </w:rPr>
        <w:t xml:space="preserve">reserves the right to restrict participation in future activities for those individuals who have been removed from an activity for any behavior outlined in: </w:t>
      </w:r>
    </w:p>
    <w:p w:rsidRPr="001F2786" w:rsidR="000C15E1" w:rsidP="001F2786" w:rsidRDefault="000C15E1" w14:paraId="53BDA3DD" w14:textId="77777777">
      <w:pPr>
        <w:rPr>
          <w:rFonts w:asciiTheme="majorHAnsi" w:hAnsiTheme="majorHAnsi" w:cstheme="majorHAnsi"/>
          <w:b/>
        </w:rPr>
      </w:pPr>
    </w:p>
    <w:p w:rsidRPr="001F2786" w:rsidR="000C15E1" w:rsidP="001F2786" w:rsidRDefault="000C15E1" w14:paraId="2D4446CE" w14:textId="77777777">
      <w:pPr>
        <w:rPr>
          <w:rFonts w:asciiTheme="majorHAnsi" w:hAnsiTheme="majorHAnsi" w:cstheme="majorHAnsi"/>
          <w:b/>
        </w:rPr>
      </w:pPr>
      <w:r w:rsidRPr="001F2786">
        <w:rPr>
          <w:rFonts w:asciiTheme="majorHAnsi" w:hAnsiTheme="majorHAnsi" w:cstheme="majorHAnsi"/>
          <w:b/>
        </w:rPr>
        <w:t xml:space="preserve">Category 1 or Category 2. </w:t>
      </w:r>
    </w:p>
    <w:p w:rsidRPr="001F2786" w:rsidR="00E10EFE" w:rsidP="001F2786" w:rsidRDefault="00E10EFE" w14:paraId="2F5D076E" w14:textId="77777777">
      <w:pPr>
        <w:rPr>
          <w:rFonts w:asciiTheme="majorHAnsi" w:hAnsiTheme="majorHAnsi" w:cstheme="majorHAnsi"/>
        </w:rPr>
      </w:pPr>
    </w:p>
    <w:p w:rsidRPr="001F2786" w:rsidR="000C15E1" w:rsidP="001F2786" w:rsidRDefault="000C15E1" w14:paraId="1EF2E273" w14:textId="74D112BF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In all cases, the </w:t>
      </w:r>
      <w:r w:rsidRPr="001F2786" w:rsidR="000F1476">
        <w:rPr>
          <w:rFonts w:asciiTheme="majorHAnsi" w:hAnsiTheme="majorHAnsi" w:cstheme="majorHAnsi"/>
        </w:rPr>
        <w:t xml:space="preserve">student </w:t>
      </w:r>
      <w:r w:rsidRPr="001F2786">
        <w:rPr>
          <w:rFonts w:asciiTheme="majorHAnsi" w:hAnsiTheme="majorHAnsi" w:cstheme="majorHAnsi"/>
        </w:rPr>
        <w:t>will be responsible for restitution of any damages incurred by his/her actions.</w:t>
      </w:r>
    </w:p>
    <w:p w:rsidRPr="001F2786" w:rsidR="000C15E1" w:rsidP="001F2786" w:rsidRDefault="000C15E1" w14:paraId="66E6274C" w14:textId="77777777">
      <w:pPr>
        <w:rPr>
          <w:rFonts w:asciiTheme="majorHAnsi" w:hAnsiTheme="majorHAnsi" w:cstheme="majorHAnsi"/>
        </w:rPr>
      </w:pPr>
    </w:p>
    <w:p w:rsidRPr="001F2786" w:rsidR="000C15E1" w:rsidP="001F2786" w:rsidRDefault="000C15E1" w14:paraId="267E806D" w14:textId="77777777">
      <w:pPr>
        <w:rPr>
          <w:rFonts w:asciiTheme="majorHAnsi" w:hAnsiTheme="majorHAnsi" w:cstheme="majorHAnsi"/>
          <w:b/>
        </w:rPr>
      </w:pPr>
      <w:r w:rsidRPr="001F2786">
        <w:rPr>
          <w:rFonts w:asciiTheme="majorHAnsi" w:hAnsiTheme="majorHAnsi" w:cstheme="majorHAnsi"/>
          <w:b/>
        </w:rPr>
        <w:t xml:space="preserve">Category 1: </w:t>
      </w:r>
    </w:p>
    <w:p w:rsidRPr="001F2786" w:rsidR="00E10EFE" w:rsidP="001F2786" w:rsidRDefault="00E10EFE" w14:paraId="5E11AC10" w14:textId="77777777">
      <w:pPr>
        <w:rPr>
          <w:rFonts w:asciiTheme="majorHAnsi" w:hAnsiTheme="majorHAnsi" w:cstheme="majorHAnsi"/>
          <w:b/>
        </w:rPr>
      </w:pPr>
    </w:p>
    <w:p w:rsidRPr="001F2786" w:rsidR="000C15E1" w:rsidP="001F2786" w:rsidRDefault="000C15E1" w14:paraId="726C5EBB" w14:textId="0D371C9E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1. When notified </w:t>
      </w:r>
      <w:r w:rsidRPr="001F2786" w:rsidR="00136C70">
        <w:rPr>
          <w:rFonts w:asciiTheme="majorHAnsi" w:hAnsiTheme="majorHAnsi" w:cstheme="majorHAnsi"/>
        </w:rPr>
        <w:t xml:space="preserve">that a </w:t>
      </w:r>
      <w:r w:rsidRPr="001F2786" w:rsidR="000F1476">
        <w:rPr>
          <w:rFonts w:asciiTheme="majorHAnsi" w:hAnsiTheme="majorHAnsi" w:cstheme="majorHAnsi"/>
        </w:rPr>
        <w:t>student</w:t>
      </w:r>
      <w:r w:rsidRPr="001F2786" w:rsidR="00136C70">
        <w:rPr>
          <w:rFonts w:asciiTheme="majorHAnsi" w:hAnsiTheme="majorHAnsi" w:cstheme="majorHAnsi"/>
        </w:rPr>
        <w:t xml:space="preserve"> is alleged to have engaged in</w:t>
      </w:r>
      <w:r w:rsidRPr="001F2786">
        <w:rPr>
          <w:rFonts w:asciiTheme="majorHAnsi" w:hAnsiTheme="majorHAnsi" w:cstheme="majorHAnsi"/>
        </w:rPr>
        <w:t xml:space="preserve"> any of the </w:t>
      </w:r>
      <w:r w:rsidRPr="001F2786" w:rsidR="00136C70">
        <w:rPr>
          <w:rFonts w:asciiTheme="majorHAnsi" w:hAnsiTheme="majorHAnsi" w:cstheme="majorHAnsi"/>
        </w:rPr>
        <w:t xml:space="preserve">prohibited conduct </w:t>
      </w:r>
      <w:r w:rsidRPr="001F2786">
        <w:rPr>
          <w:rFonts w:asciiTheme="majorHAnsi" w:hAnsiTheme="majorHAnsi" w:cstheme="majorHAnsi"/>
        </w:rPr>
        <w:t>listed under Category 1, the adult in charge</w:t>
      </w:r>
      <w:r w:rsidRPr="001F2786" w:rsidR="00136C70">
        <w:rPr>
          <w:rFonts w:asciiTheme="majorHAnsi" w:hAnsiTheme="majorHAnsi" w:cstheme="majorHAnsi"/>
        </w:rPr>
        <w:t xml:space="preserve"> </w:t>
      </w:r>
      <w:r w:rsidRPr="001F2786">
        <w:rPr>
          <w:rFonts w:asciiTheme="majorHAnsi" w:hAnsiTheme="majorHAnsi" w:cstheme="majorHAnsi"/>
        </w:rPr>
        <w:t>will ascertain the relevant facts an</w:t>
      </w:r>
      <w:r w:rsidRPr="001F2786" w:rsidR="00C563CB">
        <w:rPr>
          <w:rFonts w:asciiTheme="majorHAnsi" w:hAnsiTheme="majorHAnsi" w:cstheme="majorHAnsi"/>
        </w:rPr>
        <w:t xml:space="preserve">d, with concurrence from the </w:t>
      </w:r>
      <w:r w:rsidRPr="001F2786" w:rsidR="00FD77D8">
        <w:rPr>
          <w:rFonts w:asciiTheme="majorHAnsi" w:hAnsiTheme="majorHAnsi" w:cstheme="majorHAnsi"/>
        </w:rPr>
        <w:t xml:space="preserve">program </w:t>
      </w:r>
      <w:r w:rsidRPr="001F2786">
        <w:rPr>
          <w:rFonts w:asciiTheme="majorHAnsi" w:hAnsiTheme="majorHAnsi" w:cstheme="majorHAnsi"/>
        </w:rPr>
        <w:t xml:space="preserve">staff, will notify the affected </w:t>
      </w:r>
      <w:r w:rsidRPr="001F2786" w:rsidR="000F1476">
        <w:rPr>
          <w:rFonts w:asciiTheme="majorHAnsi" w:hAnsiTheme="majorHAnsi" w:cstheme="majorHAnsi"/>
        </w:rPr>
        <w:t xml:space="preserve">student </w:t>
      </w:r>
      <w:r w:rsidRPr="001F2786">
        <w:rPr>
          <w:rFonts w:asciiTheme="majorHAnsi" w:hAnsiTheme="majorHAnsi" w:cstheme="majorHAnsi"/>
        </w:rPr>
        <w:t xml:space="preserve">of the action and any supporting evidence. The </w:t>
      </w:r>
      <w:r w:rsidRPr="001F2786" w:rsidR="000F1476">
        <w:rPr>
          <w:rFonts w:asciiTheme="majorHAnsi" w:hAnsiTheme="majorHAnsi" w:cstheme="majorHAnsi"/>
        </w:rPr>
        <w:t xml:space="preserve">student </w:t>
      </w:r>
      <w:r w:rsidRPr="001F2786">
        <w:rPr>
          <w:rFonts w:asciiTheme="majorHAnsi" w:hAnsiTheme="majorHAnsi" w:cstheme="majorHAnsi"/>
        </w:rPr>
        <w:t xml:space="preserve">will be allowed an opportunity to </w:t>
      </w:r>
      <w:r w:rsidRPr="001F2786" w:rsidR="00136C70">
        <w:rPr>
          <w:rFonts w:asciiTheme="majorHAnsi" w:hAnsiTheme="majorHAnsi" w:cstheme="majorHAnsi"/>
        </w:rPr>
        <w:t xml:space="preserve">respond to </w:t>
      </w:r>
      <w:r w:rsidRPr="001F2786">
        <w:rPr>
          <w:rFonts w:asciiTheme="majorHAnsi" w:hAnsiTheme="majorHAnsi" w:cstheme="majorHAnsi"/>
        </w:rPr>
        <w:t>the allegations and, if necessary,</w:t>
      </w:r>
      <w:r w:rsidRPr="001F2786" w:rsidR="00136C70">
        <w:rPr>
          <w:rFonts w:asciiTheme="majorHAnsi" w:hAnsiTheme="majorHAnsi" w:cstheme="majorHAnsi"/>
        </w:rPr>
        <w:t xml:space="preserve"> </w:t>
      </w:r>
      <w:r w:rsidRPr="001F2786" w:rsidR="00FD77D8">
        <w:rPr>
          <w:rFonts w:asciiTheme="majorHAnsi" w:hAnsiTheme="majorHAnsi" w:cstheme="majorHAnsi"/>
        </w:rPr>
        <w:t xml:space="preserve">program </w:t>
      </w:r>
      <w:r w:rsidRPr="001F2786" w:rsidR="00136C70">
        <w:rPr>
          <w:rFonts w:asciiTheme="majorHAnsi" w:hAnsiTheme="majorHAnsi" w:cstheme="majorHAnsi"/>
        </w:rPr>
        <w:t>staff will notify</w:t>
      </w:r>
      <w:r w:rsidRPr="001F2786">
        <w:rPr>
          <w:rFonts w:asciiTheme="majorHAnsi" w:hAnsiTheme="majorHAnsi" w:cstheme="majorHAnsi"/>
        </w:rPr>
        <w:t xml:space="preserve"> law enforcement officials. While facts are being verified, the </w:t>
      </w:r>
      <w:r w:rsidRPr="001F2786" w:rsidR="000F1476">
        <w:rPr>
          <w:rFonts w:asciiTheme="majorHAnsi" w:hAnsiTheme="majorHAnsi" w:cstheme="majorHAnsi"/>
        </w:rPr>
        <w:t xml:space="preserve">student </w:t>
      </w:r>
      <w:r w:rsidRPr="001F2786" w:rsidR="00C563CB">
        <w:rPr>
          <w:rFonts w:asciiTheme="majorHAnsi" w:hAnsiTheme="majorHAnsi" w:cstheme="majorHAnsi"/>
        </w:rPr>
        <w:t xml:space="preserve">will be removed from the </w:t>
      </w:r>
      <w:r w:rsidRPr="001F2786" w:rsidR="00FD77D8">
        <w:rPr>
          <w:rFonts w:asciiTheme="majorHAnsi" w:hAnsiTheme="majorHAnsi" w:cstheme="majorHAnsi"/>
        </w:rPr>
        <w:t xml:space="preserve">program </w:t>
      </w:r>
      <w:r w:rsidRPr="001F2786">
        <w:rPr>
          <w:rFonts w:asciiTheme="majorHAnsi" w:hAnsiTheme="majorHAnsi" w:cstheme="majorHAnsi"/>
        </w:rPr>
        <w:t xml:space="preserve">activity/event and be under direct supervision of an adult chaperon. </w:t>
      </w:r>
    </w:p>
    <w:p w:rsidRPr="001F2786" w:rsidR="000C15E1" w:rsidP="001F2786" w:rsidRDefault="000C15E1" w14:paraId="427B0FAA" w14:textId="77777777">
      <w:pPr>
        <w:rPr>
          <w:rFonts w:asciiTheme="majorHAnsi" w:hAnsiTheme="majorHAnsi" w:cstheme="majorHAnsi"/>
        </w:rPr>
      </w:pPr>
    </w:p>
    <w:p w:rsidRPr="001F2786" w:rsidR="000C15E1" w:rsidP="001F2786" w:rsidRDefault="000C15E1" w14:paraId="0614BD9C" w14:textId="4D09CB22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2. </w:t>
      </w:r>
      <w:r w:rsidRPr="001F2786" w:rsidR="00FD77D8">
        <w:rPr>
          <w:rFonts w:asciiTheme="majorHAnsi" w:hAnsiTheme="majorHAnsi" w:cstheme="majorHAnsi"/>
        </w:rPr>
        <w:t xml:space="preserve">Program </w:t>
      </w:r>
      <w:r w:rsidRPr="001F2786" w:rsidR="00136C70">
        <w:rPr>
          <w:rFonts w:asciiTheme="majorHAnsi" w:hAnsiTheme="majorHAnsi" w:cstheme="majorHAnsi"/>
        </w:rPr>
        <w:t>staff will notify t</w:t>
      </w:r>
      <w:r w:rsidRPr="001F2786">
        <w:rPr>
          <w:rFonts w:asciiTheme="majorHAnsi" w:hAnsiTheme="majorHAnsi" w:cstheme="majorHAnsi"/>
        </w:rPr>
        <w:t xml:space="preserve">he parent or guardian of the behavior and </w:t>
      </w:r>
      <w:r w:rsidRPr="001F2786" w:rsidR="00136C70">
        <w:rPr>
          <w:rFonts w:asciiTheme="majorHAnsi" w:hAnsiTheme="majorHAnsi" w:cstheme="majorHAnsi"/>
        </w:rPr>
        <w:t xml:space="preserve">the parent or guardian </w:t>
      </w:r>
      <w:r w:rsidRPr="001F2786">
        <w:rPr>
          <w:rFonts w:asciiTheme="majorHAnsi" w:hAnsiTheme="majorHAnsi" w:cstheme="majorHAnsi"/>
        </w:rPr>
        <w:t xml:space="preserve">must make arrangements for removal of the </w:t>
      </w:r>
      <w:r w:rsidRPr="001F2786" w:rsidR="000F1476">
        <w:rPr>
          <w:rFonts w:asciiTheme="majorHAnsi" w:hAnsiTheme="majorHAnsi" w:cstheme="majorHAnsi"/>
        </w:rPr>
        <w:t xml:space="preserve">student </w:t>
      </w:r>
      <w:r w:rsidRPr="001F2786">
        <w:rPr>
          <w:rFonts w:asciiTheme="majorHAnsi" w:hAnsiTheme="majorHAnsi" w:cstheme="majorHAnsi"/>
        </w:rPr>
        <w:t xml:space="preserve">from the activity at the parent’s or guardian’s expense. </w:t>
      </w:r>
    </w:p>
    <w:p w:rsidRPr="001F2786" w:rsidR="000C15E1" w:rsidP="001F2786" w:rsidRDefault="000C15E1" w14:paraId="64BABCC5" w14:textId="77777777">
      <w:pPr>
        <w:rPr>
          <w:rFonts w:asciiTheme="majorHAnsi" w:hAnsiTheme="majorHAnsi" w:cstheme="majorHAnsi"/>
        </w:rPr>
      </w:pPr>
    </w:p>
    <w:p w:rsidRPr="001F2786" w:rsidR="000C15E1" w:rsidP="001F2786" w:rsidRDefault="000C15E1" w14:paraId="6AE8CD1F" w14:textId="6ACEB536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3. </w:t>
      </w:r>
      <w:r w:rsidRPr="001F2786" w:rsidR="00FD77D8">
        <w:rPr>
          <w:rFonts w:asciiTheme="majorHAnsi" w:hAnsiTheme="majorHAnsi" w:cstheme="majorHAnsi"/>
        </w:rPr>
        <w:t xml:space="preserve">Program </w:t>
      </w:r>
      <w:r w:rsidRPr="001F2786" w:rsidR="00136C70">
        <w:rPr>
          <w:rFonts w:asciiTheme="majorHAnsi" w:hAnsiTheme="majorHAnsi" w:cstheme="majorHAnsi"/>
        </w:rPr>
        <w:t>staff will d</w:t>
      </w:r>
      <w:r w:rsidRPr="001F2786">
        <w:rPr>
          <w:rFonts w:asciiTheme="majorHAnsi" w:hAnsiTheme="majorHAnsi" w:cstheme="majorHAnsi"/>
        </w:rPr>
        <w:t>ocument</w:t>
      </w:r>
      <w:r w:rsidRPr="001F2786" w:rsidR="00136C70">
        <w:rPr>
          <w:rFonts w:asciiTheme="majorHAnsi" w:hAnsiTheme="majorHAnsi" w:cstheme="majorHAnsi"/>
        </w:rPr>
        <w:t xml:space="preserve"> the incident </w:t>
      </w:r>
      <w:r w:rsidRPr="001F2786">
        <w:rPr>
          <w:rFonts w:asciiTheme="majorHAnsi" w:hAnsiTheme="majorHAnsi" w:cstheme="majorHAnsi"/>
        </w:rPr>
        <w:t xml:space="preserve">on an “Incident Report Form.” </w:t>
      </w:r>
    </w:p>
    <w:p w:rsidRPr="001F2786" w:rsidR="000C15E1" w:rsidP="001F2786" w:rsidRDefault="000C15E1" w14:paraId="00120C43" w14:textId="77777777">
      <w:pPr>
        <w:rPr>
          <w:rFonts w:asciiTheme="majorHAnsi" w:hAnsiTheme="majorHAnsi" w:cstheme="majorHAnsi"/>
        </w:rPr>
      </w:pPr>
    </w:p>
    <w:p w:rsidRPr="001F2786" w:rsidR="000C15E1" w:rsidP="001F2786" w:rsidRDefault="000C15E1" w14:paraId="4F6D0C54" w14:textId="77777777">
      <w:pPr>
        <w:rPr>
          <w:rFonts w:asciiTheme="majorHAnsi" w:hAnsiTheme="majorHAnsi" w:cstheme="majorHAnsi"/>
          <w:b/>
        </w:rPr>
      </w:pPr>
      <w:r w:rsidRPr="001F2786">
        <w:rPr>
          <w:rFonts w:asciiTheme="majorHAnsi" w:hAnsiTheme="majorHAnsi" w:cstheme="majorHAnsi"/>
          <w:b/>
        </w:rPr>
        <w:t xml:space="preserve">Category 2: </w:t>
      </w:r>
    </w:p>
    <w:p w:rsidRPr="001F2786" w:rsidR="00E10EFE" w:rsidP="001F2786" w:rsidRDefault="00E10EFE" w14:paraId="257ECFE1" w14:textId="77777777">
      <w:pPr>
        <w:rPr>
          <w:rFonts w:asciiTheme="majorHAnsi" w:hAnsiTheme="majorHAnsi" w:cstheme="majorHAnsi"/>
          <w:b/>
        </w:rPr>
      </w:pPr>
    </w:p>
    <w:p w:rsidRPr="001F2786" w:rsidR="000C15E1" w:rsidP="001F2786" w:rsidRDefault="000C15E1" w14:paraId="631FC8A5" w14:textId="050B647F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When notified </w:t>
      </w:r>
      <w:r w:rsidRPr="001F2786" w:rsidR="00136C70">
        <w:rPr>
          <w:rFonts w:asciiTheme="majorHAnsi" w:hAnsiTheme="majorHAnsi" w:cstheme="majorHAnsi"/>
        </w:rPr>
        <w:t xml:space="preserve">that a </w:t>
      </w:r>
      <w:r w:rsidRPr="001F2786" w:rsidR="000F1476">
        <w:rPr>
          <w:rFonts w:asciiTheme="majorHAnsi" w:hAnsiTheme="majorHAnsi" w:cstheme="majorHAnsi"/>
        </w:rPr>
        <w:t xml:space="preserve">student </w:t>
      </w:r>
      <w:r w:rsidRPr="001F2786" w:rsidR="00136C70">
        <w:rPr>
          <w:rFonts w:asciiTheme="majorHAnsi" w:hAnsiTheme="majorHAnsi" w:cstheme="majorHAnsi"/>
        </w:rPr>
        <w:t>is alleged to have engaged in</w:t>
      </w:r>
      <w:r w:rsidRPr="001F2786">
        <w:rPr>
          <w:rFonts w:asciiTheme="majorHAnsi" w:hAnsiTheme="majorHAnsi" w:cstheme="majorHAnsi"/>
        </w:rPr>
        <w:t xml:space="preserve"> any of the actions listed under Category 2, the adult in charge will ascertain the relevant facts an</w:t>
      </w:r>
      <w:r w:rsidRPr="001F2786" w:rsidR="00C563CB">
        <w:rPr>
          <w:rFonts w:asciiTheme="majorHAnsi" w:hAnsiTheme="majorHAnsi" w:cstheme="majorHAnsi"/>
        </w:rPr>
        <w:t xml:space="preserve">d, with concurrence from the </w:t>
      </w:r>
      <w:r w:rsidRPr="001F2786" w:rsidR="00C4225B">
        <w:rPr>
          <w:rFonts w:asciiTheme="majorHAnsi" w:hAnsiTheme="majorHAnsi" w:cstheme="majorHAnsi"/>
        </w:rPr>
        <w:t xml:space="preserve">program </w:t>
      </w:r>
      <w:r w:rsidRPr="001F2786">
        <w:rPr>
          <w:rFonts w:asciiTheme="majorHAnsi" w:hAnsiTheme="majorHAnsi" w:cstheme="majorHAnsi"/>
        </w:rPr>
        <w:t xml:space="preserve">staff, will notify the </w:t>
      </w:r>
      <w:r w:rsidRPr="001F2786" w:rsidR="000F1476">
        <w:rPr>
          <w:rFonts w:asciiTheme="majorHAnsi" w:hAnsiTheme="majorHAnsi" w:cstheme="majorHAnsi"/>
        </w:rPr>
        <w:t xml:space="preserve">affected student </w:t>
      </w:r>
      <w:r w:rsidRPr="001F2786">
        <w:rPr>
          <w:rFonts w:asciiTheme="majorHAnsi" w:hAnsiTheme="majorHAnsi" w:cstheme="majorHAnsi"/>
        </w:rPr>
        <w:t xml:space="preserve">of the action and any supporting evidence. The </w:t>
      </w:r>
      <w:r w:rsidRPr="001F2786" w:rsidR="000F1476">
        <w:rPr>
          <w:rFonts w:asciiTheme="majorHAnsi" w:hAnsiTheme="majorHAnsi" w:cstheme="majorHAnsi"/>
        </w:rPr>
        <w:t xml:space="preserve">student </w:t>
      </w:r>
      <w:r w:rsidRPr="001F2786">
        <w:rPr>
          <w:rFonts w:asciiTheme="majorHAnsi" w:hAnsiTheme="majorHAnsi" w:cstheme="majorHAnsi"/>
        </w:rPr>
        <w:t xml:space="preserve">will be allowed an opportunity to </w:t>
      </w:r>
      <w:r w:rsidRPr="001F2786" w:rsidR="00136C70">
        <w:rPr>
          <w:rFonts w:asciiTheme="majorHAnsi" w:hAnsiTheme="majorHAnsi" w:cstheme="majorHAnsi"/>
        </w:rPr>
        <w:t>respond to</w:t>
      </w:r>
      <w:r w:rsidRPr="001F2786">
        <w:rPr>
          <w:rFonts w:asciiTheme="majorHAnsi" w:hAnsiTheme="majorHAnsi" w:cstheme="majorHAnsi"/>
        </w:rPr>
        <w:t xml:space="preserve"> the allegations and, if necessary, </w:t>
      </w:r>
      <w:r w:rsidRPr="001F2786" w:rsidR="00C4225B">
        <w:rPr>
          <w:rFonts w:asciiTheme="majorHAnsi" w:hAnsiTheme="majorHAnsi" w:cstheme="majorHAnsi"/>
        </w:rPr>
        <w:t xml:space="preserve">program </w:t>
      </w:r>
      <w:r w:rsidRPr="001F2786" w:rsidR="00136C70">
        <w:rPr>
          <w:rFonts w:asciiTheme="majorHAnsi" w:hAnsiTheme="majorHAnsi" w:cstheme="majorHAnsi"/>
        </w:rPr>
        <w:t xml:space="preserve">staff will notify </w:t>
      </w:r>
      <w:r w:rsidRPr="001F2786">
        <w:rPr>
          <w:rFonts w:asciiTheme="majorHAnsi" w:hAnsiTheme="majorHAnsi" w:cstheme="majorHAnsi"/>
        </w:rPr>
        <w:t xml:space="preserve">law enforcement officials. While facts are being verified, the </w:t>
      </w:r>
      <w:r w:rsidRPr="001F2786" w:rsidR="000F1476">
        <w:rPr>
          <w:rFonts w:asciiTheme="majorHAnsi" w:hAnsiTheme="majorHAnsi" w:cstheme="majorHAnsi"/>
        </w:rPr>
        <w:t xml:space="preserve">student </w:t>
      </w:r>
      <w:r w:rsidRPr="001F2786" w:rsidR="00C563CB">
        <w:rPr>
          <w:rFonts w:asciiTheme="majorHAnsi" w:hAnsiTheme="majorHAnsi" w:cstheme="majorHAnsi"/>
        </w:rPr>
        <w:t xml:space="preserve">will be removed from the </w:t>
      </w:r>
      <w:r w:rsidRPr="001F2786">
        <w:rPr>
          <w:rFonts w:asciiTheme="majorHAnsi" w:hAnsiTheme="majorHAnsi" w:cstheme="majorHAnsi"/>
        </w:rPr>
        <w:t>activity/event and be under direct supervision of an adult chaperon</w:t>
      </w:r>
      <w:r w:rsidRPr="001F2786" w:rsidR="00C4225B">
        <w:rPr>
          <w:rFonts w:asciiTheme="majorHAnsi" w:hAnsiTheme="majorHAnsi" w:cstheme="majorHAnsi"/>
        </w:rPr>
        <w:t>e</w:t>
      </w:r>
      <w:r w:rsidRPr="001F2786">
        <w:rPr>
          <w:rFonts w:asciiTheme="majorHAnsi" w:hAnsiTheme="majorHAnsi" w:cstheme="majorHAnsi"/>
        </w:rPr>
        <w:t xml:space="preserve">. </w:t>
      </w:r>
    </w:p>
    <w:p w:rsidRPr="001F2786" w:rsidR="000C15E1" w:rsidP="001F2786" w:rsidRDefault="000C15E1" w14:paraId="55615302" w14:textId="77777777">
      <w:pPr>
        <w:rPr>
          <w:rFonts w:asciiTheme="majorHAnsi" w:hAnsiTheme="majorHAnsi" w:cstheme="majorHAnsi"/>
        </w:rPr>
      </w:pPr>
    </w:p>
    <w:p w:rsidRPr="001F2786" w:rsidR="007838E3" w:rsidP="001F2786" w:rsidRDefault="00FD77D8" w14:paraId="7CED0EA8" w14:textId="0A518FF2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Program </w:t>
      </w:r>
      <w:r w:rsidRPr="001F2786" w:rsidR="00CF1CEE">
        <w:rPr>
          <w:rFonts w:asciiTheme="majorHAnsi" w:hAnsiTheme="majorHAnsi" w:cstheme="majorHAnsi"/>
        </w:rPr>
        <w:t>staff will notify t</w:t>
      </w:r>
      <w:r w:rsidRPr="001F2786" w:rsidR="000C15E1">
        <w:rPr>
          <w:rFonts w:asciiTheme="majorHAnsi" w:hAnsiTheme="majorHAnsi" w:cstheme="majorHAnsi"/>
        </w:rPr>
        <w:t xml:space="preserve">he parent or guardian of the </w:t>
      </w:r>
      <w:r w:rsidRPr="001F2786" w:rsidR="0030334C">
        <w:rPr>
          <w:rFonts w:asciiTheme="majorHAnsi" w:hAnsiTheme="majorHAnsi" w:cstheme="majorHAnsi"/>
        </w:rPr>
        <w:t xml:space="preserve">student </w:t>
      </w:r>
      <w:r w:rsidRPr="001F2786" w:rsidR="000C15E1">
        <w:rPr>
          <w:rFonts w:asciiTheme="majorHAnsi" w:hAnsiTheme="majorHAnsi" w:cstheme="majorHAnsi"/>
        </w:rPr>
        <w:t xml:space="preserve">who </w:t>
      </w:r>
      <w:r w:rsidRPr="001F2786" w:rsidR="00136C70">
        <w:rPr>
          <w:rFonts w:asciiTheme="majorHAnsi" w:hAnsiTheme="majorHAnsi" w:cstheme="majorHAnsi"/>
        </w:rPr>
        <w:t xml:space="preserve">willfully </w:t>
      </w:r>
      <w:r w:rsidRPr="001F2786" w:rsidR="000C15E1">
        <w:rPr>
          <w:rFonts w:asciiTheme="majorHAnsi" w:hAnsiTheme="majorHAnsi" w:cstheme="majorHAnsi"/>
        </w:rPr>
        <w:t>violate</w:t>
      </w:r>
      <w:r w:rsidRPr="001F2786" w:rsidR="0030334C">
        <w:rPr>
          <w:rFonts w:asciiTheme="majorHAnsi" w:hAnsiTheme="majorHAnsi" w:cstheme="majorHAnsi"/>
        </w:rPr>
        <w:t>s</w:t>
      </w:r>
      <w:r w:rsidRPr="001F2786" w:rsidR="000C15E1">
        <w:rPr>
          <w:rFonts w:asciiTheme="majorHAnsi" w:hAnsiTheme="majorHAnsi" w:cstheme="majorHAnsi"/>
        </w:rPr>
        <w:t xml:space="preserve"> curfew, use</w:t>
      </w:r>
      <w:r w:rsidRPr="001F2786" w:rsidR="0030334C">
        <w:rPr>
          <w:rFonts w:asciiTheme="majorHAnsi" w:hAnsiTheme="majorHAnsi" w:cstheme="majorHAnsi"/>
        </w:rPr>
        <w:t>s</w:t>
      </w:r>
      <w:r w:rsidRPr="001F2786" w:rsidR="000C15E1">
        <w:rPr>
          <w:rFonts w:asciiTheme="majorHAnsi" w:hAnsiTheme="majorHAnsi" w:cstheme="majorHAnsi"/>
        </w:rPr>
        <w:t xml:space="preserve"> vehicles without authorization, or leave</w:t>
      </w:r>
      <w:r w:rsidRPr="001F2786" w:rsidR="0030334C">
        <w:rPr>
          <w:rFonts w:asciiTheme="majorHAnsi" w:hAnsiTheme="majorHAnsi" w:cstheme="majorHAnsi"/>
        </w:rPr>
        <w:t>s</w:t>
      </w:r>
      <w:r w:rsidRPr="001F2786" w:rsidR="000C15E1">
        <w:rPr>
          <w:rFonts w:asciiTheme="majorHAnsi" w:hAnsiTheme="majorHAnsi" w:cstheme="majorHAnsi"/>
        </w:rPr>
        <w:t xml:space="preserve"> the site of the event (as outlined in Category 2). The parent or guardian must immediately remove the </w:t>
      </w:r>
      <w:r w:rsidRPr="001F2786" w:rsidR="0030334C">
        <w:rPr>
          <w:rFonts w:asciiTheme="majorHAnsi" w:hAnsiTheme="majorHAnsi" w:cstheme="majorHAnsi"/>
        </w:rPr>
        <w:t xml:space="preserve">student </w:t>
      </w:r>
      <w:r w:rsidRPr="001F2786" w:rsidR="000C15E1">
        <w:rPr>
          <w:rFonts w:asciiTheme="majorHAnsi" w:hAnsiTheme="majorHAnsi" w:cstheme="majorHAnsi"/>
        </w:rPr>
        <w:t xml:space="preserve">from the activity at the parent’s or guardian’s expense. </w:t>
      </w:r>
      <w:r w:rsidRPr="001F2786" w:rsidR="0030334C">
        <w:rPr>
          <w:rFonts w:asciiTheme="majorHAnsi" w:hAnsiTheme="majorHAnsi" w:cstheme="majorHAnsi"/>
        </w:rPr>
        <w:t xml:space="preserve">Students </w:t>
      </w:r>
      <w:r w:rsidRPr="001F2786" w:rsidR="000C15E1">
        <w:rPr>
          <w:rFonts w:asciiTheme="majorHAnsi" w:hAnsiTheme="majorHAnsi" w:cstheme="majorHAnsi"/>
        </w:rPr>
        <w:t xml:space="preserve">who </w:t>
      </w:r>
      <w:r w:rsidRPr="001F2786" w:rsidR="0030334C">
        <w:rPr>
          <w:rFonts w:asciiTheme="majorHAnsi" w:hAnsiTheme="majorHAnsi" w:cstheme="majorHAnsi"/>
        </w:rPr>
        <w:t xml:space="preserve">engage in </w:t>
      </w:r>
      <w:r w:rsidRPr="001F2786" w:rsidR="00136C70">
        <w:rPr>
          <w:rFonts w:asciiTheme="majorHAnsi" w:hAnsiTheme="majorHAnsi" w:cstheme="majorHAnsi"/>
        </w:rPr>
        <w:t xml:space="preserve">other prohibited </w:t>
      </w:r>
      <w:r w:rsidRPr="001F2786" w:rsidR="000C15E1">
        <w:rPr>
          <w:rFonts w:asciiTheme="majorHAnsi" w:hAnsiTheme="majorHAnsi" w:cstheme="majorHAnsi"/>
        </w:rPr>
        <w:t xml:space="preserve">conduct </w:t>
      </w:r>
      <w:r w:rsidRPr="001F2786" w:rsidR="00136C70">
        <w:rPr>
          <w:rFonts w:asciiTheme="majorHAnsi" w:hAnsiTheme="majorHAnsi" w:cstheme="majorHAnsi"/>
        </w:rPr>
        <w:t xml:space="preserve">set forth </w:t>
      </w:r>
      <w:r w:rsidRPr="001F2786" w:rsidR="000C15E1">
        <w:rPr>
          <w:rFonts w:asciiTheme="majorHAnsi" w:hAnsiTheme="majorHAnsi" w:cstheme="majorHAnsi"/>
        </w:rPr>
        <w:t>in Category 2 will receive a verbal and written warning</w:t>
      </w:r>
      <w:r w:rsidRPr="001F2786" w:rsidR="00CF1CEE">
        <w:rPr>
          <w:rFonts w:asciiTheme="majorHAnsi" w:hAnsiTheme="majorHAnsi" w:cstheme="majorHAnsi"/>
        </w:rPr>
        <w:t>, which will be acknowledged by</w:t>
      </w:r>
      <w:r w:rsidRPr="001F2786" w:rsidR="000C15E1">
        <w:rPr>
          <w:rFonts w:asciiTheme="majorHAnsi" w:hAnsiTheme="majorHAnsi" w:cstheme="majorHAnsi"/>
        </w:rPr>
        <w:t xml:space="preserve"> the adult </w:t>
      </w:r>
      <w:r w:rsidRPr="001F2786" w:rsidR="00CF1CEE">
        <w:rPr>
          <w:rFonts w:asciiTheme="majorHAnsi" w:hAnsiTheme="majorHAnsi" w:cstheme="majorHAnsi"/>
        </w:rPr>
        <w:t xml:space="preserve">in charge </w:t>
      </w:r>
      <w:r w:rsidRPr="001F2786" w:rsidR="000C15E1">
        <w:rPr>
          <w:rFonts w:asciiTheme="majorHAnsi" w:hAnsiTheme="majorHAnsi" w:cstheme="majorHAnsi"/>
        </w:rPr>
        <w:t xml:space="preserve">and the </w:t>
      </w:r>
      <w:r w:rsidRPr="001F2786" w:rsidR="0030334C">
        <w:rPr>
          <w:rFonts w:asciiTheme="majorHAnsi" w:hAnsiTheme="majorHAnsi" w:cstheme="majorHAnsi"/>
        </w:rPr>
        <w:t xml:space="preserve">student </w:t>
      </w:r>
      <w:r w:rsidRPr="001F2786" w:rsidR="00CF1CEE">
        <w:rPr>
          <w:rFonts w:asciiTheme="majorHAnsi" w:hAnsiTheme="majorHAnsi" w:cstheme="majorHAnsi"/>
        </w:rPr>
        <w:t>initialing the document</w:t>
      </w:r>
      <w:r w:rsidRPr="001F2786" w:rsidR="000C15E1">
        <w:rPr>
          <w:rFonts w:asciiTheme="majorHAnsi" w:hAnsiTheme="majorHAnsi" w:cstheme="majorHAnsi"/>
        </w:rPr>
        <w:t>. Upon receiving a second warning</w:t>
      </w:r>
      <w:r w:rsidRPr="001F2786" w:rsidR="00CF1CEE">
        <w:rPr>
          <w:rFonts w:asciiTheme="majorHAnsi" w:hAnsiTheme="majorHAnsi" w:cstheme="majorHAnsi"/>
        </w:rPr>
        <w:t xml:space="preserve"> for other prohibited conduct set forth in Category 2</w:t>
      </w:r>
      <w:r w:rsidRPr="001F2786" w:rsidR="000C15E1">
        <w:rPr>
          <w:rFonts w:asciiTheme="majorHAnsi" w:hAnsiTheme="majorHAnsi" w:cstheme="majorHAnsi"/>
        </w:rPr>
        <w:t xml:space="preserve">, </w:t>
      </w:r>
      <w:r w:rsidRPr="001F2786">
        <w:rPr>
          <w:rFonts w:asciiTheme="majorHAnsi" w:hAnsiTheme="majorHAnsi" w:cstheme="majorHAnsi"/>
        </w:rPr>
        <w:t xml:space="preserve">program </w:t>
      </w:r>
      <w:r w:rsidRPr="001F2786" w:rsidR="00CF1CEE">
        <w:rPr>
          <w:rFonts w:asciiTheme="majorHAnsi" w:hAnsiTheme="majorHAnsi" w:cstheme="majorHAnsi"/>
        </w:rPr>
        <w:t xml:space="preserve">staff will notify </w:t>
      </w:r>
      <w:r w:rsidRPr="001F2786" w:rsidR="000C15E1">
        <w:rPr>
          <w:rFonts w:asciiTheme="majorHAnsi" w:hAnsiTheme="majorHAnsi" w:cstheme="majorHAnsi"/>
        </w:rPr>
        <w:t>the parent or guardian of the behavior</w:t>
      </w:r>
      <w:r w:rsidRPr="001F2786" w:rsidR="00CF1CEE">
        <w:rPr>
          <w:rFonts w:asciiTheme="majorHAnsi" w:hAnsiTheme="majorHAnsi" w:cstheme="majorHAnsi"/>
        </w:rPr>
        <w:t xml:space="preserve">, </w:t>
      </w:r>
      <w:r w:rsidRPr="001F2786" w:rsidR="000C15E1">
        <w:rPr>
          <w:rFonts w:asciiTheme="majorHAnsi" w:hAnsiTheme="majorHAnsi" w:cstheme="majorHAnsi"/>
        </w:rPr>
        <w:t xml:space="preserve"> and </w:t>
      </w:r>
      <w:r w:rsidRPr="001F2786" w:rsidR="00CF1CEE">
        <w:rPr>
          <w:rFonts w:asciiTheme="majorHAnsi" w:hAnsiTheme="majorHAnsi" w:cstheme="majorHAnsi"/>
        </w:rPr>
        <w:t xml:space="preserve">the parent or guardian </w:t>
      </w:r>
      <w:r w:rsidRPr="001F2786" w:rsidR="000C15E1">
        <w:rPr>
          <w:rFonts w:asciiTheme="majorHAnsi" w:hAnsiTheme="majorHAnsi" w:cstheme="majorHAnsi"/>
        </w:rPr>
        <w:t xml:space="preserve">must make arrangements for removal of the </w:t>
      </w:r>
      <w:r w:rsidRPr="001F2786" w:rsidR="0030334C">
        <w:rPr>
          <w:rFonts w:asciiTheme="majorHAnsi" w:hAnsiTheme="majorHAnsi" w:cstheme="majorHAnsi"/>
        </w:rPr>
        <w:t xml:space="preserve">student </w:t>
      </w:r>
      <w:r w:rsidRPr="001F2786" w:rsidR="000C15E1">
        <w:rPr>
          <w:rFonts w:asciiTheme="majorHAnsi" w:hAnsiTheme="majorHAnsi" w:cstheme="majorHAnsi"/>
        </w:rPr>
        <w:t>from the activity at the parent’s or guardian’s expense.</w:t>
      </w:r>
    </w:p>
    <w:p w:rsidRPr="001F2786" w:rsidR="007838E3" w:rsidP="001F2786" w:rsidRDefault="007838E3" w14:paraId="2D5832FA" w14:textId="61D01F1E">
      <w:pPr>
        <w:rPr>
          <w:rFonts w:asciiTheme="majorHAnsi" w:hAnsiTheme="majorHAnsi" w:cstheme="majorHAnsi"/>
        </w:rPr>
      </w:pPr>
    </w:p>
    <w:p w:rsidRPr="001F2786" w:rsidR="00B70B80" w:rsidP="00D70931" w:rsidRDefault="001F2786" w14:paraId="0846B1C5" w14:textId="6648D855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Keys to </w:t>
      </w:r>
      <w:r w:rsidR="00D70931">
        <w:rPr>
          <w:rFonts w:asciiTheme="majorHAnsi" w:hAnsiTheme="majorHAnsi" w:cstheme="majorHAnsi"/>
        </w:rPr>
        <w:t>student’s</w:t>
      </w:r>
      <w:bookmarkStart w:name="_GoBack" w:id="0"/>
      <w:bookmarkEnd w:id="0"/>
      <w:r w:rsidRPr="001F2786">
        <w:rPr>
          <w:rFonts w:asciiTheme="majorHAnsi" w:hAnsiTheme="majorHAnsi" w:cstheme="majorHAnsi"/>
        </w:rPr>
        <w:t xml:space="preserve"> Residence Hall room will be provided at check-in and should be returned at checkout. Students will incur </w:t>
      </w:r>
      <w:r>
        <w:rPr>
          <w:rFonts w:asciiTheme="majorHAnsi" w:hAnsiTheme="majorHAnsi" w:cstheme="majorHAnsi"/>
        </w:rPr>
        <w:t xml:space="preserve">and are expected to pay </w:t>
      </w:r>
      <w:r w:rsidRPr="001F2786">
        <w:rPr>
          <w:rFonts w:asciiTheme="majorHAnsi" w:hAnsiTheme="majorHAnsi" w:cstheme="majorHAnsi"/>
        </w:rPr>
        <w:t xml:space="preserve">a </w:t>
      </w:r>
      <w:r w:rsidRPr="001F2786">
        <w:rPr>
          <w:rFonts w:asciiTheme="majorHAnsi" w:hAnsiTheme="majorHAnsi" w:cstheme="majorHAnsi"/>
        </w:rPr>
        <w:t xml:space="preserve">lost fee of $50 </w:t>
      </w:r>
      <w:r w:rsidRPr="001F2786">
        <w:rPr>
          <w:rFonts w:asciiTheme="majorHAnsi" w:hAnsiTheme="majorHAnsi" w:cstheme="majorHAnsi"/>
        </w:rPr>
        <w:t>if they fail to return their room key</w:t>
      </w:r>
      <w:r>
        <w:rPr>
          <w:rFonts w:asciiTheme="majorHAnsi" w:hAnsiTheme="majorHAnsi" w:cstheme="majorHAnsi"/>
        </w:rPr>
        <w:t xml:space="preserve"> upon checkout.</w:t>
      </w:r>
    </w:p>
    <w:p w:rsidRPr="001F2786" w:rsidR="0041190D" w:rsidP="001F2786" w:rsidRDefault="000C15E1" w14:paraId="5FF24E70" w14:textId="7344D5CB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  <w:i/>
        </w:rPr>
        <w:lastRenderedPageBreak/>
        <w:t xml:space="preserve">We </w:t>
      </w:r>
      <w:r w:rsidRPr="001F2786" w:rsidR="005B2741">
        <w:rPr>
          <w:rFonts w:asciiTheme="majorHAnsi" w:hAnsiTheme="majorHAnsi" w:cstheme="majorHAnsi"/>
          <w:i/>
        </w:rPr>
        <w:t xml:space="preserve">have read, </w:t>
      </w:r>
      <w:r w:rsidRPr="001F2786" w:rsidR="0030334C">
        <w:rPr>
          <w:rFonts w:asciiTheme="majorHAnsi" w:hAnsiTheme="majorHAnsi" w:cstheme="majorHAnsi"/>
          <w:i/>
        </w:rPr>
        <w:t>understand</w:t>
      </w:r>
      <w:r w:rsidRPr="001F2786" w:rsidR="005B2741">
        <w:rPr>
          <w:rFonts w:asciiTheme="majorHAnsi" w:hAnsiTheme="majorHAnsi" w:cstheme="majorHAnsi"/>
          <w:i/>
        </w:rPr>
        <w:t xml:space="preserve"> and agree to comply with</w:t>
      </w:r>
      <w:r w:rsidRPr="001F2786" w:rsidR="0030334C">
        <w:rPr>
          <w:rFonts w:asciiTheme="majorHAnsi" w:hAnsiTheme="majorHAnsi" w:cstheme="majorHAnsi"/>
          <w:i/>
        </w:rPr>
        <w:t xml:space="preserve"> this Student </w:t>
      </w:r>
      <w:r w:rsidRPr="001F2786" w:rsidR="00C563CB">
        <w:rPr>
          <w:rFonts w:asciiTheme="majorHAnsi" w:hAnsiTheme="majorHAnsi" w:cstheme="majorHAnsi"/>
          <w:i/>
        </w:rPr>
        <w:t xml:space="preserve">Code of Conduct for </w:t>
      </w:r>
      <w:r w:rsidRPr="001F2786" w:rsidR="00FD77D8">
        <w:rPr>
          <w:rFonts w:asciiTheme="majorHAnsi" w:hAnsiTheme="majorHAnsi" w:cstheme="majorHAnsi"/>
          <w:i/>
        </w:rPr>
        <w:t>Intensive Arabic Pre-College Program</w:t>
      </w:r>
      <w:r w:rsidRPr="001F2786">
        <w:rPr>
          <w:rFonts w:asciiTheme="majorHAnsi" w:hAnsiTheme="majorHAnsi" w:cstheme="majorHAnsi"/>
          <w:i/>
        </w:rPr>
        <w:t xml:space="preserve">. We further understand that failure to </w:t>
      </w:r>
      <w:r w:rsidRPr="001F2786" w:rsidR="005B2741">
        <w:rPr>
          <w:rFonts w:asciiTheme="majorHAnsi" w:hAnsiTheme="majorHAnsi" w:cstheme="majorHAnsi"/>
          <w:i/>
        </w:rPr>
        <w:t xml:space="preserve">comply with the Student Code of </w:t>
      </w:r>
      <w:r w:rsidRPr="001F2786" w:rsidR="001F2786">
        <w:rPr>
          <w:rFonts w:asciiTheme="majorHAnsi" w:hAnsiTheme="majorHAnsi" w:cstheme="majorHAnsi"/>
          <w:i/>
        </w:rPr>
        <w:t>Conduct may</w:t>
      </w:r>
      <w:r w:rsidRPr="001F2786" w:rsidR="005B2741">
        <w:rPr>
          <w:rFonts w:asciiTheme="majorHAnsi" w:hAnsiTheme="majorHAnsi" w:cstheme="majorHAnsi"/>
          <w:i/>
        </w:rPr>
        <w:t xml:space="preserve"> </w:t>
      </w:r>
      <w:r w:rsidRPr="001F2786">
        <w:rPr>
          <w:rFonts w:asciiTheme="majorHAnsi" w:hAnsiTheme="majorHAnsi" w:cstheme="majorHAnsi"/>
          <w:i/>
        </w:rPr>
        <w:t xml:space="preserve">result in disciplinary action as outlined above and forfeiture of any </w:t>
      </w:r>
      <w:r w:rsidRPr="001F2786" w:rsidR="005B2741">
        <w:rPr>
          <w:rFonts w:asciiTheme="majorHAnsi" w:hAnsiTheme="majorHAnsi" w:cstheme="majorHAnsi"/>
          <w:i/>
        </w:rPr>
        <w:t xml:space="preserve">program </w:t>
      </w:r>
      <w:r w:rsidRPr="001F2786">
        <w:rPr>
          <w:rFonts w:asciiTheme="majorHAnsi" w:hAnsiTheme="majorHAnsi" w:cstheme="majorHAnsi"/>
          <w:i/>
        </w:rPr>
        <w:t>fees.</w:t>
      </w:r>
    </w:p>
    <w:p w:rsidRPr="001F2786" w:rsidR="0041190D" w:rsidP="001F2786" w:rsidRDefault="0041190D" w14:paraId="6DB80CC1" w14:textId="77777777">
      <w:pPr>
        <w:rPr>
          <w:rFonts w:asciiTheme="majorHAnsi" w:hAnsiTheme="majorHAnsi" w:cstheme="majorHAnsi"/>
        </w:rPr>
      </w:pPr>
    </w:p>
    <w:p w:rsidRPr="001F2786" w:rsidR="0041190D" w:rsidP="001F2786" w:rsidRDefault="0041190D" w14:paraId="48CE41CC" w14:textId="32CACA54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___________________________________________________________________________________ </w:t>
      </w:r>
    </w:p>
    <w:p w:rsidRPr="001F2786" w:rsidR="0041190D" w:rsidP="001F2786" w:rsidRDefault="0041190D" w14:paraId="2BBF085A" w14:textId="77777777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Signature of Student </w:t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 xml:space="preserve">               </w:t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 xml:space="preserve">               Date </w:t>
      </w:r>
    </w:p>
    <w:p w:rsidRPr="001F2786" w:rsidR="0041190D" w:rsidP="001F2786" w:rsidRDefault="0041190D" w14:paraId="5AB024FC" w14:textId="77777777">
      <w:pPr>
        <w:rPr>
          <w:rFonts w:asciiTheme="majorHAnsi" w:hAnsiTheme="majorHAnsi" w:cstheme="majorHAnsi"/>
        </w:rPr>
      </w:pPr>
    </w:p>
    <w:p w:rsidRPr="001F2786" w:rsidR="0041190D" w:rsidP="001F2786" w:rsidRDefault="0041190D" w14:paraId="3287AB8B" w14:textId="77777777">
      <w:pPr>
        <w:rPr>
          <w:rFonts w:asciiTheme="majorHAnsi" w:hAnsiTheme="majorHAnsi" w:cstheme="majorHAnsi"/>
        </w:rPr>
      </w:pPr>
    </w:p>
    <w:p w:rsidRPr="001F2786" w:rsidR="0041190D" w:rsidP="001F2786" w:rsidRDefault="0041190D" w14:paraId="19CCBEBA" w14:textId="28C0BC7A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___________________________________________________________________________________ </w:t>
      </w:r>
    </w:p>
    <w:p w:rsidRPr="001F2786" w:rsidR="0041190D" w:rsidP="001F2786" w:rsidRDefault="0041190D" w14:paraId="5EBDA722" w14:textId="77777777">
      <w:pPr>
        <w:rPr>
          <w:rFonts w:asciiTheme="majorHAnsi" w:hAnsiTheme="majorHAnsi" w:cstheme="majorHAnsi"/>
        </w:rPr>
      </w:pPr>
      <w:r w:rsidRPr="001F2786">
        <w:rPr>
          <w:rFonts w:asciiTheme="majorHAnsi" w:hAnsiTheme="majorHAnsi" w:cstheme="majorHAnsi"/>
        </w:rPr>
        <w:t xml:space="preserve">Signature of Parent/Guardian </w:t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 xml:space="preserve">               </w:t>
      </w:r>
      <w:r w:rsidRPr="001F2786">
        <w:rPr>
          <w:rFonts w:asciiTheme="majorHAnsi" w:hAnsiTheme="majorHAnsi" w:cstheme="majorHAnsi"/>
        </w:rPr>
        <w:tab/>
      </w:r>
      <w:r w:rsidRPr="001F2786">
        <w:rPr>
          <w:rFonts w:asciiTheme="majorHAnsi" w:hAnsiTheme="majorHAnsi" w:cstheme="majorHAnsi"/>
        </w:rPr>
        <w:t xml:space="preserve">Date </w:t>
      </w:r>
    </w:p>
    <w:p w:rsidRPr="001F2786" w:rsidR="0041190D" w:rsidP="001F2786" w:rsidRDefault="0041190D" w14:paraId="2CC19AB8" w14:textId="77777777">
      <w:pPr>
        <w:rPr>
          <w:rFonts w:asciiTheme="majorHAnsi" w:hAnsiTheme="majorHAnsi" w:cstheme="majorHAnsi"/>
          <w:b/>
        </w:rPr>
      </w:pPr>
    </w:p>
    <w:p w:rsidRPr="001F2786" w:rsidR="0041190D" w:rsidP="001F2786" w:rsidRDefault="0041190D" w14:paraId="1A5956BE" w14:textId="77777777">
      <w:pPr>
        <w:jc w:val="center"/>
        <w:rPr>
          <w:rFonts w:asciiTheme="majorHAnsi" w:hAnsiTheme="majorHAnsi" w:cstheme="majorHAnsi"/>
          <w:b/>
        </w:rPr>
      </w:pPr>
    </w:p>
    <w:p w:rsidRPr="001F2786" w:rsidR="00815D5A" w:rsidP="001F2786" w:rsidRDefault="0041190D" w14:paraId="211B0B0C" w14:textId="507F2171">
      <w:pPr>
        <w:rPr>
          <w:rFonts w:asciiTheme="majorHAnsi" w:hAnsiTheme="majorHAnsi" w:cstheme="majorHAnsi"/>
          <w:b/>
        </w:rPr>
      </w:pPr>
      <w:r w:rsidRPr="001F2786">
        <w:rPr>
          <w:rFonts w:asciiTheme="majorHAnsi" w:hAnsiTheme="majorHAnsi" w:cstheme="majorHAnsi"/>
          <w:b/>
        </w:rPr>
        <w:t>NOTE: A student may be excluded from the program if the student does not provide a signed Student Code of Conduct form with two signatures.</w:t>
      </w:r>
    </w:p>
    <w:sectPr w:rsidRPr="001F2786" w:rsidR="00815D5A" w:rsidSect="00C4225B">
      <w:footerReference w:type="even" r:id="rId9"/>
      <w:footerReference w:type="default" r:id="rId10"/>
      <w:pgSz w:w="12240" w:h="15840" w:orient="portrait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F1" w:rsidP="000B6A72" w:rsidRDefault="00E506F1" w14:paraId="2F360E0A" w14:textId="77777777">
      <w:r>
        <w:separator/>
      </w:r>
    </w:p>
  </w:endnote>
  <w:endnote w:type="continuationSeparator" w:id="0">
    <w:p w:rsidR="00E506F1" w:rsidP="000B6A72" w:rsidRDefault="00E506F1" w14:paraId="7A301F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72" w:rsidP="00DC022D" w:rsidRDefault="000B6A72" w14:paraId="08A0CD0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A72" w:rsidP="000B6A72" w:rsidRDefault="000B6A72" w14:paraId="1BE6AB3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72" w:rsidP="00DC022D" w:rsidRDefault="000B6A72" w14:paraId="5499642B" w14:textId="4599F695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931">
      <w:rPr>
        <w:rStyle w:val="PageNumber"/>
        <w:noProof/>
      </w:rPr>
      <w:t>3</w:t>
    </w:r>
    <w:r>
      <w:rPr>
        <w:rStyle w:val="PageNumber"/>
      </w:rPr>
      <w:fldChar w:fldCharType="end"/>
    </w:r>
  </w:p>
  <w:p w:rsidR="000B6A72" w:rsidP="000B6A72" w:rsidRDefault="000B6A72" w14:paraId="1BA4B5CB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F1" w:rsidP="000B6A72" w:rsidRDefault="00E506F1" w14:paraId="0C7B8370" w14:textId="77777777">
      <w:r>
        <w:separator/>
      </w:r>
    </w:p>
  </w:footnote>
  <w:footnote w:type="continuationSeparator" w:id="0">
    <w:p w:rsidR="00E506F1" w:rsidP="000B6A72" w:rsidRDefault="00E506F1" w14:paraId="10D06DB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24E"/>
    <w:multiLevelType w:val="hybridMultilevel"/>
    <w:tmpl w:val="61E29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633715"/>
    <w:multiLevelType w:val="hybridMultilevel"/>
    <w:tmpl w:val="BB8A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1DA5"/>
    <w:multiLevelType w:val="hybridMultilevel"/>
    <w:tmpl w:val="08F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4C7D0E"/>
    <w:multiLevelType w:val="hybridMultilevel"/>
    <w:tmpl w:val="A79227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removePersonalInformation/>
  <w:removeDateAndTime/>
  <w:proofState w:spelling="clean" w:grammar="dirty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E1"/>
    <w:rsid w:val="000B6A72"/>
    <w:rsid w:val="000C15E1"/>
    <w:rsid w:val="000F1476"/>
    <w:rsid w:val="00136C70"/>
    <w:rsid w:val="0015708B"/>
    <w:rsid w:val="00186134"/>
    <w:rsid w:val="00186E4D"/>
    <w:rsid w:val="001E3411"/>
    <w:rsid w:val="001F1D49"/>
    <w:rsid w:val="001F2786"/>
    <w:rsid w:val="002631A8"/>
    <w:rsid w:val="002653FB"/>
    <w:rsid w:val="002C7A34"/>
    <w:rsid w:val="0030334C"/>
    <w:rsid w:val="003E1DFC"/>
    <w:rsid w:val="003F6B48"/>
    <w:rsid w:val="0041190D"/>
    <w:rsid w:val="004718F9"/>
    <w:rsid w:val="00515AB4"/>
    <w:rsid w:val="005350A6"/>
    <w:rsid w:val="0058400C"/>
    <w:rsid w:val="005B2741"/>
    <w:rsid w:val="00640640"/>
    <w:rsid w:val="00675B2F"/>
    <w:rsid w:val="007838E3"/>
    <w:rsid w:val="00815D5A"/>
    <w:rsid w:val="00947205"/>
    <w:rsid w:val="00A5484B"/>
    <w:rsid w:val="00AE17AA"/>
    <w:rsid w:val="00B70B80"/>
    <w:rsid w:val="00C24B45"/>
    <w:rsid w:val="00C4225B"/>
    <w:rsid w:val="00C533A1"/>
    <w:rsid w:val="00C563CB"/>
    <w:rsid w:val="00CB45DE"/>
    <w:rsid w:val="00CF1CEE"/>
    <w:rsid w:val="00D70931"/>
    <w:rsid w:val="00E10EFE"/>
    <w:rsid w:val="00E506F1"/>
    <w:rsid w:val="00E80F02"/>
    <w:rsid w:val="00F8139F"/>
    <w:rsid w:val="00FA4897"/>
    <w:rsid w:val="00FD77D8"/>
    <w:rsid w:val="0940AB23"/>
    <w:rsid w:val="14A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C27C8"/>
  <w15:docId w15:val="{53EDDB7E-BAD8-451D-BB0C-1B279EFF59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15E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6A7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6A72"/>
  </w:style>
  <w:style w:type="character" w:styleId="PageNumber">
    <w:name w:val="page number"/>
    <w:basedOn w:val="DefaultParagraphFont"/>
    <w:uiPriority w:val="99"/>
    <w:semiHidden/>
    <w:unhideWhenUsed/>
    <w:rsid w:val="000B6A72"/>
  </w:style>
  <w:style w:type="paragraph" w:styleId="Header">
    <w:name w:val="header"/>
    <w:basedOn w:val="Normal"/>
    <w:link w:val="HeaderChar"/>
    <w:uiPriority w:val="99"/>
    <w:unhideWhenUsed/>
    <w:rsid w:val="007838E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838E3"/>
  </w:style>
  <w:style w:type="character" w:styleId="CommentReference">
    <w:name w:val="annotation reference"/>
    <w:basedOn w:val="DefaultParagraphFont"/>
    <w:uiPriority w:val="99"/>
    <w:semiHidden/>
    <w:unhideWhenUsed/>
    <w:rsid w:val="00136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C7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6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7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6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7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36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4106-FEB1-4973-B5A4-690114AF7F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aylinc2</lastModifiedBy>
  <revision>3</revision>
  <dcterms:created xsi:type="dcterms:W3CDTF">2018-03-13T23:09:00.0000000Z</dcterms:created>
  <dcterms:modified xsi:type="dcterms:W3CDTF">2022-03-24T03:09:57.4226153Z</dcterms:modified>
</coreProperties>
</file>